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453B" w14:textId="0008C398" w:rsidR="00FA2A18" w:rsidRDefault="009B06C9">
      <w:r>
        <w:rPr>
          <w:noProof/>
        </w:rPr>
        <w:drawing>
          <wp:inline distT="0" distB="0" distL="0" distR="0" wp14:anchorId="4F5462A1" wp14:editId="18F166FD">
            <wp:extent cx="5943600" cy="7691755"/>
            <wp:effectExtent l="0" t="0" r="0" b="444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 in Everyday Life Workshop Soul Flyte Sept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14:paraId="6B443CDD" w14:textId="533D8F57" w:rsidR="009B06C9" w:rsidRPr="009B06C9" w:rsidRDefault="009B06C9" w:rsidP="009B06C9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"https://www.soulflyte.com/workshops?mobile=false&amp;options%5Bids%5D=668&amp;options%5Bsite_id%5D=175399"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Pr="009B06C9">
        <w:rPr>
          <w:rStyle w:val="Hyperlink"/>
          <w:sz w:val="32"/>
          <w:szCs w:val="32"/>
        </w:rPr>
        <w:t>Click here to register</w:t>
      </w:r>
      <w:r>
        <w:rPr>
          <w:sz w:val="32"/>
          <w:szCs w:val="32"/>
        </w:rPr>
        <w:fldChar w:fldCharType="end"/>
      </w:r>
      <w:bookmarkEnd w:id="0"/>
    </w:p>
    <w:sectPr w:rsidR="009B06C9" w:rsidRPr="009B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C9"/>
    <w:rsid w:val="009B06C9"/>
    <w:rsid w:val="00DF75F1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9659"/>
  <w15:chartTrackingRefBased/>
  <w15:docId w15:val="{AB868E78-CFFD-43F2-8B8E-8FF938F2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Nylese</dc:creator>
  <cp:keywords/>
  <dc:description/>
  <cp:lastModifiedBy>Tara Nylese</cp:lastModifiedBy>
  <cp:revision>1</cp:revision>
  <dcterms:created xsi:type="dcterms:W3CDTF">2019-07-25T01:24:00Z</dcterms:created>
  <dcterms:modified xsi:type="dcterms:W3CDTF">2019-07-25T01:26:00Z</dcterms:modified>
</cp:coreProperties>
</file>